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51" w:rsidRPr="000C0A51" w:rsidRDefault="000C0A51" w:rsidP="007E3DD2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C0A51">
        <w:rPr>
          <w:rFonts w:ascii="Arial" w:hAnsi="Arial" w:cs="Arial"/>
          <w:b/>
          <w:color w:val="000000"/>
          <w:sz w:val="28"/>
          <w:szCs w:val="28"/>
        </w:rPr>
        <w:t xml:space="preserve">Do I need WSU IRB approval if I have approval from another IRB </w:t>
      </w:r>
    </w:p>
    <w:p w:rsidR="000C0A51" w:rsidRDefault="000C0A51" w:rsidP="007E3DD2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proofErr w:type="gramStart"/>
      <w:r w:rsidRPr="000C0A51">
        <w:rPr>
          <w:rFonts w:ascii="Arial" w:hAnsi="Arial" w:cs="Arial"/>
          <w:b/>
          <w:color w:val="000000"/>
          <w:sz w:val="28"/>
          <w:szCs w:val="28"/>
        </w:rPr>
        <w:t>and</w:t>
      </w:r>
      <w:proofErr w:type="gramEnd"/>
      <w:r w:rsidRPr="000C0A51">
        <w:rPr>
          <w:rFonts w:ascii="Arial" w:hAnsi="Arial" w:cs="Arial"/>
          <w:b/>
          <w:color w:val="000000"/>
          <w:sz w:val="28"/>
          <w:szCs w:val="28"/>
        </w:rPr>
        <w:t xml:space="preserve"> I am here for a limited amount of time?</w:t>
      </w:r>
    </w:p>
    <w:p w:rsidR="007E3DD2" w:rsidRPr="000C0A51" w:rsidRDefault="007E3DD2" w:rsidP="007E3DD2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E589E" w:rsidRPr="00DC2A2D" w:rsidRDefault="003E589E">
      <w:pPr>
        <w:rPr>
          <w:rFonts w:ascii="Arial" w:hAnsi="Arial" w:cs="Arial"/>
          <w:color w:val="000000"/>
          <w:sz w:val="24"/>
          <w:szCs w:val="24"/>
        </w:rPr>
      </w:pPr>
      <w:r w:rsidRPr="00DC2A2D">
        <w:rPr>
          <w:rFonts w:ascii="Arial" w:hAnsi="Arial" w:cs="Arial"/>
          <w:color w:val="000000"/>
          <w:sz w:val="24"/>
          <w:szCs w:val="24"/>
        </w:rPr>
        <w:t xml:space="preserve">When there is an on-going international </w:t>
      </w:r>
      <w:r w:rsidR="00DC2A2D" w:rsidRPr="00DC2A2D">
        <w:rPr>
          <w:rFonts w:ascii="Arial" w:hAnsi="Arial" w:cs="Arial"/>
          <w:color w:val="000000"/>
          <w:sz w:val="24"/>
          <w:szCs w:val="24"/>
        </w:rPr>
        <w:t xml:space="preserve">or out-of-state </w:t>
      </w:r>
      <w:r w:rsidR="005D0389">
        <w:rPr>
          <w:rFonts w:ascii="Arial" w:hAnsi="Arial" w:cs="Arial"/>
          <w:color w:val="000000"/>
          <w:sz w:val="24"/>
          <w:szCs w:val="24"/>
        </w:rPr>
        <w:t xml:space="preserve">research </w:t>
      </w:r>
      <w:r w:rsidRPr="00DC2A2D">
        <w:rPr>
          <w:rFonts w:ascii="Arial" w:hAnsi="Arial" w:cs="Arial"/>
          <w:color w:val="000000"/>
          <w:sz w:val="24"/>
          <w:szCs w:val="24"/>
        </w:rPr>
        <w:t xml:space="preserve">study that has IRB approval from another </w:t>
      </w:r>
      <w:r w:rsidR="00DC2A2D" w:rsidRPr="00DC2A2D">
        <w:rPr>
          <w:rFonts w:ascii="Arial" w:hAnsi="Arial" w:cs="Arial"/>
          <w:color w:val="000000"/>
          <w:sz w:val="24"/>
          <w:szCs w:val="24"/>
        </w:rPr>
        <w:t>IRB</w:t>
      </w:r>
      <w:r w:rsidRPr="00DC2A2D">
        <w:rPr>
          <w:rFonts w:ascii="Arial" w:hAnsi="Arial" w:cs="Arial"/>
          <w:color w:val="000000"/>
          <w:sz w:val="24"/>
          <w:szCs w:val="24"/>
        </w:rPr>
        <w:t xml:space="preserve"> and then the PI or key personnel moves to the USA for a few months and becomes a WSU </w:t>
      </w:r>
      <w:r w:rsidR="00DC2A2D" w:rsidRPr="00DC2A2D">
        <w:rPr>
          <w:rFonts w:ascii="Arial" w:hAnsi="Arial" w:cs="Arial"/>
          <w:color w:val="000000"/>
          <w:sz w:val="24"/>
          <w:szCs w:val="24"/>
        </w:rPr>
        <w:t xml:space="preserve">or affiliate </w:t>
      </w:r>
      <w:r w:rsidRPr="00DC2A2D">
        <w:rPr>
          <w:rFonts w:ascii="Arial" w:hAnsi="Arial" w:cs="Arial"/>
          <w:color w:val="000000"/>
          <w:sz w:val="24"/>
          <w:szCs w:val="24"/>
        </w:rPr>
        <w:t xml:space="preserve">employee and is handling data and/or overseeing the </w:t>
      </w:r>
      <w:r w:rsidR="00DC2A2D" w:rsidRPr="00DC2A2D">
        <w:rPr>
          <w:rFonts w:ascii="Arial" w:hAnsi="Arial" w:cs="Arial"/>
          <w:color w:val="000000"/>
          <w:sz w:val="24"/>
          <w:szCs w:val="24"/>
        </w:rPr>
        <w:t>research</w:t>
      </w:r>
      <w:r w:rsidRPr="00DC2A2D">
        <w:rPr>
          <w:rFonts w:ascii="Arial" w:hAnsi="Arial" w:cs="Arial"/>
          <w:color w:val="000000"/>
          <w:sz w:val="24"/>
          <w:szCs w:val="24"/>
        </w:rPr>
        <w:t xml:space="preserve"> activities from a far, does the study need WSU IRB approval? </w:t>
      </w:r>
    </w:p>
    <w:p w:rsidR="003E589E" w:rsidRPr="00DC2A2D" w:rsidRDefault="00DC2A2D">
      <w:pPr>
        <w:rPr>
          <w:rFonts w:ascii="Arial" w:hAnsi="Arial" w:cs="Arial"/>
          <w:color w:val="000000"/>
          <w:sz w:val="24"/>
          <w:szCs w:val="24"/>
        </w:rPr>
      </w:pPr>
      <w:r w:rsidRPr="00DC2A2D">
        <w:rPr>
          <w:rFonts w:ascii="Arial" w:hAnsi="Arial" w:cs="Arial"/>
          <w:color w:val="000000"/>
          <w:sz w:val="24"/>
          <w:szCs w:val="24"/>
        </w:rPr>
        <w:t>I</w:t>
      </w:r>
      <w:r w:rsidR="003E589E" w:rsidRPr="00DC2A2D">
        <w:rPr>
          <w:rFonts w:ascii="Arial" w:hAnsi="Arial" w:cs="Arial"/>
          <w:color w:val="000000"/>
          <w:sz w:val="24"/>
          <w:szCs w:val="24"/>
        </w:rPr>
        <w:t xml:space="preserve">f the WSU </w:t>
      </w:r>
      <w:r>
        <w:rPr>
          <w:rFonts w:ascii="Arial" w:hAnsi="Arial" w:cs="Arial"/>
          <w:color w:val="000000"/>
          <w:sz w:val="24"/>
          <w:szCs w:val="24"/>
        </w:rPr>
        <w:t xml:space="preserve">or affiliate </w:t>
      </w:r>
      <w:r w:rsidR="003E589E" w:rsidRPr="00DC2A2D">
        <w:rPr>
          <w:rFonts w:ascii="Arial" w:hAnsi="Arial" w:cs="Arial"/>
          <w:color w:val="000000"/>
          <w:sz w:val="24"/>
          <w:szCs w:val="24"/>
        </w:rPr>
        <w:t xml:space="preserve">employee is </w:t>
      </w:r>
      <w:r w:rsidR="005D0389">
        <w:rPr>
          <w:rFonts w:ascii="Arial" w:hAnsi="Arial" w:cs="Arial"/>
          <w:color w:val="000000"/>
          <w:sz w:val="24"/>
          <w:szCs w:val="24"/>
        </w:rPr>
        <w:t>handling data that is identifiable</w:t>
      </w:r>
      <w:r w:rsidR="003E589E" w:rsidRPr="00DC2A2D">
        <w:rPr>
          <w:rFonts w:ascii="Arial" w:hAnsi="Arial" w:cs="Arial"/>
          <w:color w:val="000000"/>
          <w:sz w:val="24"/>
          <w:szCs w:val="24"/>
        </w:rPr>
        <w:t xml:space="preserve"> then </w:t>
      </w:r>
      <w:r w:rsidRPr="00DC2A2D">
        <w:rPr>
          <w:rFonts w:ascii="Arial" w:hAnsi="Arial" w:cs="Arial"/>
          <w:color w:val="000000"/>
          <w:sz w:val="24"/>
          <w:szCs w:val="24"/>
        </w:rPr>
        <w:t>the WSU IRB must review the study</w:t>
      </w:r>
      <w:r w:rsidR="003E589E" w:rsidRPr="00DC2A2D">
        <w:rPr>
          <w:rFonts w:ascii="Arial" w:hAnsi="Arial" w:cs="Arial"/>
          <w:color w:val="000000"/>
          <w:sz w:val="24"/>
          <w:szCs w:val="24"/>
        </w:rPr>
        <w:t xml:space="preserve">. If </w:t>
      </w:r>
      <w:r w:rsidRPr="00DC2A2D">
        <w:rPr>
          <w:rFonts w:ascii="Arial" w:hAnsi="Arial" w:cs="Arial"/>
          <w:color w:val="000000"/>
          <w:sz w:val="24"/>
          <w:szCs w:val="24"/>
        </w:rPr>
        <w:t>the PI is</w:t>
      </w:r>
      <w:r w:rsidR="003E589E" w:rsidRPr="00DC2A2D">
        <w:rPr>
          <w:rFonts w:ascii="Arial" w:hAnsi="Arial" w:cs="Arial"/>
          <w:color w:val="000000"/>
          <w:sz w:val="24"/>
          <w:szCs w:val="24"/>
        </w:rPr>
        <w:t xml:space="preserve"> overseeing </w:t>
      </w:r>
      <w:r w:rsidRPr="00DC2A2D">
        <w:rPr>
          <w:rFonts w:ascii="Arial" w:hAnsi="Arial" w:cs="Arial"/>
          <w:color w:val="000000"/>
          <w:sz w:val="24"/>
          <w:szCs w:val="24"/>
        </w:rPr>
        <w:t>research</w:t>
      </w:r>
      <w:r w:rsidR="003E589E" w:rsidRPr="00DC2A2D">
        <w:rPr>
          <w:rFonts w:ascii="Arial" w:hAnsi="Arial" w:cs="Arial"/>
          <w:color w:val="000000"/>
          <w:sz w:val="24"/>
          <w:szCs w:val="24"/>
        </w:rPr>
        <w:t xml:space="preserve"> activities from a far, then it </w:t>
      </w:r>
      <w:r w:rsidRPr="00DC2A2D">
        <w:rPr>
          <w:rFonts w:ascii="Arial" w:hAnsi="Arial" w:cs="Arial"/>
          <w:color w:val="000000"/>
          <w:sz w:val="24"/>
          <w:szCs w:val="24"/>
        </w:rPr>
        <w:t>also requires</w:t>
      </w:r>
      <w:r w:rsidR="003E589E" w:rsidRPr="00DC2A2D">
        <w:rPr>
          <w:rFonts w:ascii="Arial" w:hAnsi="Arial" w:cs="Arial"/>
          <w:color w:val="000000"/>
          <w:sz w:val="24"/>
          <w:szCs w:val="24"/>
        </w:rPr>
        <w:t xml:space="preserve"> WSU IRB approval.</w:t>
      </w:r>
      <w:r w:rsidRPr="00DC2A2D">
        <w:rPr>
          <w:rFonts w:ascii="Arial" w:hAnsi="Arial" w:cs="Arial"/>
          <w:color w:val="000000"/>
          <w:sz w:val="24"/>
          <w:szCs w:val="24"/>
        </w:rPr>
        <w:t xml:space="preserve">  If </w:t>
      </w:r>
      <w:r>
        <w:rPr>
          <w:rFonts w:ascii="Arial" w:hAnsi="Arial" w:cs="Arial"/>
          <w:color w:val="000000"/>
          <w:sz w:val="24"/>
          <w:szCs w:val="24"/>
        </w:rPr>
        <w:t>the PI</w:t>
      </w:r>
      <w:r w:rsidRPr="00DC2A2D">
        <w:rPr>
          <w:rFonts w:ascii="Arial" w:hAnsi="Arial" w:cs="Arial"/>
          <w:color w:val="000000"/>
          <w:sz w:val="24"/>
          <w:szCs w:val="24"/>
        </w:rPr>
        <w:t xml:space="preserve"> go</w:t>
      </w:r>
      <w:r>
        <w:rPr>
          <w:rFonts w:ascii="Arial" w:hAnsi="Arial" w:cs="Arial"/>
          <w:color w:val="000000"/>
          <w:sz w:val="24"/>
          <w:szCs w:val="24"/>
        </w:rPr>
        <w:t>es</w:t>
      </w:r>
      <w:r w:rsidRPr="00DC2A2D">
        <w:rPr>
          <w:rFonts w:ascii="Arial" w:hAnsi="Arial" w:cs="Arial"/>
          <w:color w:val="000000"/>
          <w:sz w:val="24"/>
          <w:szCs w:val="24"/>
        </w:rPr>
        <w:t xml:space="preserve"> back to t</w:t>
      </w:r>
      <w:r>
        <w:rPr>
          <w:rFonts w:ascii="Arial" w:hAnsi="Arial" w:cs="Arial"/>
          <w:color w:val="000000"/>
          <w:sz w:val="24"/>
          <w:szCs w:val="24"/>
        </w:rPr>
        <w:t>he</w:t>
      </w:r>
      <w:r w:rsidRPr="00DC2A2D">
        <w:rPr>
          <w:rFonts w:ascii="Arial" w:hAnsi="Arial" w:cs="Arial"/>
          <w:color w:val="000000"/>
          <w:sz w:val="24"/>
          <w:szCs w:val="24"/>
        </w:rPr>
        <w:t xml:space="preserve"> country</w:t>
      </w:r>
      <w:r>
        <w:rPr>
          <w:rFonts w:ascii="Arial" w:hAnsi="Arial" w:cs="Arial"/>
          <w:color w:val="000000"/>
          <w:sz w:val="24"/>
          <w:szCs w:val="24"/>
        </w:rPr>
        <w:t xml:space="preserve"> or state</w:t>
      </w:r>
      <w:r w:rsidRPr="00DC2A2D">
        <w:rPr>
          <w:rFonts w:ascii="Arial" w:hAnsi="Arial" w:cs="Arial"/>
          <w:color w:val="000000"/>
          <w:sz w:val="24"/>
          <w:szCs w:val="24"/>
        </w:rPr>
        <w:t xml:space="preserve"> to collect data and </w:t>
      </w:r>
      <w:r w:rsidR="005D0389">
        <w:rPr>
          <w:rFonts w:ascii="Arial" w:hAnsi="Arial" w:cs="Arial"/>
          <w:color w:val="000000"/>
          <w:sz w:val="24"/>
          <w:szCs w:val="24"/>
        </w:rPr>
        <w:t>do research interventions</w:t>
      </w:r>
      <w:r w:rsidRPr="00DC2A2D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and</w:t>
      </w:r>
      <w:r w:rsidRPr="00DC2A2D">
        <w:rPr>
          <w:rFonts w:ascii="Arial" w:hAnsi="Arial" w:cs="Arial"/>
          <w:color w:val="000000"/>
          <w:sz w:val="24"/>
          <w:szCs w:val="24"/>
        </w:rPr>
        <w:t xml:space="preserve"> they will be naming WSU in the credits of their publications, </w:t>
      </w:r>
      <w:r>
        <w:rPr>
          <w:rFonts w:ascii="Arial" w:hAnsi="Arial" w:cs="Arial"/>
          <w:color w:val="000000"/>
          <w:sz w:val="24"/>
          <w:szCs w:val="24"/>
        </w:rPr>
        <w:t>then it requires WSU IRB approval</w:t>
      </w:r>
      <w:r w:rsidRPr="00DC2A2D">
        <w:rPr>
          <w:rFonts w:ascii="Arial" w:hAnsi="Arial" w:cs="Arial"/>
          <w:color w:val="000000"/>
          <w:sz w:val="24"/>
          <w:szCs w:val="24"/>
        </w:rPr>
        <w:t>.</w:t>
      </w:r>
    </w:p>
    <w:p w:rsidR="003E589E" w:rsidRDefault="00DC2A2D" w:rsidP="003E589E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5D0389">
        <w:rPr>
          <w:rFonts w:ascii="Arial" w:hAnsi="Arial" w:cs="Arial"/>
          <w:color w:val="000000"/>
        </w:rPr>
        <w:t>f it ‘engages’</w:t>
      </w:r>
      <w:r w:rsidR="003E589E" w:rsidRPr="00DC2A2D">
        <w:rPr>
          <w:rFonts w:ascii="Arial" w:hAnsi="Arial" w:cs="Arial"/>
          <w:color w:val="000000"/>
        </w:rPr>
        <w:t xml:space="preserve"> WSU or one of its affiliate institutions</w:t>
      </w:r>
      <w:r>
        <w:rPr>
          <w:rFonts w:ascii="Arial" w:hAnsi="Arial" w:cs="Arial"/>
          <w:color w:val="000000"/>
        </w:rPr>
        <w:t>, then the study needs to be reviewed by</w:t>
      </w:r>
      <w:r w:rsidR="000C0A51">
        <w:rPr>
          <w:rFonts w:ascii="Arial" w:hAnsi="Arial" w:cs="Arial"/>
          <w:color w:val="000000"/>
        </w:rPr>
        <w:t xml:space="preserve"> the</w:t>
      </w:r>
      <w:r>
        <w:rPr>
          <w:rFonts w:ascii="Arial" w:hAnsi="Arial" w:cs="Arial"/>
          <w:color w:val="000000"/>
        </w:rPr>
        <w:t xml:space="preserve"> WSU IRB</w:t>
      </w:r>
      <w:r w:rsidR="000C0A51">
        <w:rPr>
          <w:rFonts w:ascii="Arial" w:hAnsi="Arial" w:cs="Arial"/>
          <w:color w:val="000000"/>
        </w:rPr>
        <w:t>.</w:t>
      </w:r>
    </w:p>
    <w:p w:rsidR="007E3DD2" w:rsidRDefault="007E3DD2" w:rsidP="003E589E">
      <w:pPr>
        <w:pStyle w:val="NormalWeb"/>
        <w:rPr>
          <w:rFonts w:ascii="Arial" w:hAnsi="Arial" w:cs="Arial"/>
          <w:color w:val="000000"/>
        </w:rPr>
      </w:pPr>
    </w:p>
    <w:p w:rsidR="007E3DD2" w:rsidRDefault="007E3DD2" w:rsidP="003E589E">
      <w:pPr>
        <w:pStyle w:val="NormalWeb"/>
        <w:rPr>
          <w:rFonts w:ascii="Arial" w:hAnsi="Arial" w:cs="Arial"/>
          <w:color w:val="000000"/>
        </w:rPr>
      </w:pPr>
    </w:p>
    <w:p w:rsidR="007E3DD2" w:rsidRPr="007E3DD2" w:rsidRDefault="007E3DD2" w:rsidP="003E589E">
      <w:pPr>
        <w:pStyle w:val="NormalWeb"/>
        <w:rPr>
          <w:rFonts w:ascii="Arial" w:hAnsi="Arial" w:cs="Arial"/>
          <w:b/>
          <w:color w:val="000000"/>
          <w:sz w:val="28"/>
          <w:szCs w:val="28"/>
        </w:rPr>
      </w:pPr>
      <w:r w:rsidRPr="007E3DD2">
        <w:rPr>
          <w:rFonts w:ascii="Arial" w:hAnsi="Arial" w:cs="Arial"/>
          <w:b/>
          <w:color w:val="000000"/>
          <w:sz w:val="28"/>
          <w:szCs w:val="28"/>
        </w:rPr>
        <w:t xml:space="preserve">Do I need WSU IRB approval if I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am wrapping-up </w:t>
      </w:r>
      <w:r w:rsidRPr="007E3DD2">
        <w:rPr>
          <w:rFonts w:ascii="Arial" w:hAnsi="Arial" w:cs="Arial"/>
          <w:b/>
          <w:color w:val="000000"/>
          <w:sz w:val="28"/>
          <w:szCs w:val="28"/>
        </w:rPr>
        <w:t>a research study somewhere else</w:t>
      </w:r>
      <w:r>
        <w:rPr>
          <w:rFonts w:ascii="Arial" w:hAnsi="Arial" w:cs="Arial"/>
          <w:b/>
          <w:color w:val="000000"/>
          <w:sz w:val="28"/>
          <w:szCs w:val="28"/>
        </w:rPr>
        <w:t>, but I moved here and am now</w:t>
      </w:r>
      <w:r w:rsidRPr="007E3DD2">
        <w:rPr>
          <w:rFonts w:ascii="Arial" w:hAnsi="Arial" w:cs="Arial"/>
          <w:b/>
          <w:color w:val="000000"/>
          <w:sz w:val="28"/>
          <w:szCs w:val="28"/>
        </w:rPr>
        <w:t xml:space="preserve"> a WSU or affiliate employee?</w:t>
      </w:r>
    </w:p>
    <w:p w:rsidR="007E3DD2" w:rsidRDefault="007E3DD2" w:rsidP="007E3DD2">
      <w:pPr>
        <w:pStyle w:val="NormalWeb"/>
        <w:spacing w:line="276" w:lineRule="auto"/>
        <w:rPr>
          <w:rFonts w:ascii="Arial" w:hAnsi="Arial" w:cs="Arial"/>
          <w:color w:val="000000"/>
        </w:rPr>
      </w:pPr>
    </w:p>
    <w:p w:rsidR="003E589E" w:rsidRPr="00DC2A2D" w:rsidRDefault="007E3DD2" w:rsidP="007E3DD2">
      <w:pPr>
        <w:pStyle w:val="NormalWeb"/>
        <w:spacing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When a PI does research study with IRB approval at another institution and then moves here and becomes a WSU or affiliate employee, the study does not need WSU IRB review as long as the PI is analyzing de-identified data/specimens/documents or if analysis is complete and a publication is being written.  </w:t>
      </w:r>
      <w:bookmarkStart w:id="0" w:name="_GoBack"/>
      <w:bookmarkEnd w:id="0"/>
    </w:p>
    <w:p w:rsidR="00DC2A2D" w:rsidRPr="00DC2A2D" w:rsidRDefault="00DC2A2D" w:rsidP="003E589E">
      <w:pPr>
        <w:pStyle w:val="NormalWeb"/>
        <w:rPr>
          <w:rFonts w:ascii="Arial" w:hAnsi="Arial" w:cs="Arial"/>
          <w:color w:val="000000"/>
        </w:rPr>
      </w:pPr>
    </w:p>
    <w:sectPr w:rsidR="00DC2A2D" w:rsidRPr="00DC2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9E"/>
    <w:rsid w:val="000C0A51"/>
    <w:rsid w:val="003E589E"/>
    <w:rsid w:val="005D0389"/>
    <w:rsid w:val="007E3DD2"/>
    <w:rsid w:val="00DC2A2D"/>
    <w:rsid w:val="00EB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5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R. Copeland</dc:creator>
  <cp:lastModifiedBy>Lynn R. Copeland</cp:lastModifiedBy>
  <cp:revision>2</cp:revision>
  <dcterms:created xsi:type="dcterms:W3CDTF">2012-11-06T20:36:00Z</dcterms:created>
  <dcterms:modified xsi:type="dcterms:W3CDTF">2012-11-06T20:36:00Z</dcterms:modified>
</cp:coreProperties>
</file>