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CF" w:rsidRDefault="004209CF" w:rsidP="004209CF">
      <w:pPr>
        <w:pStyle w:val="ListParagraph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CDCD1C" wp14:editId="2C425369">
            <wp:simplePos x="0" y="0"/>
            <wp:positionH relativeFrom="column">
              <wp:posOffset>4352925</wp:posOffset>
            </wp:positionH>
            <wp:positionV relativeFrom="paragraph">
              <wp:posOffset>-1057910</wp:posOffset>
            </wp:positionV>
            <wp:extent cx="486328" cy="40957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eld_only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2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F6361" wp14:editId="6CA46B75">
                <wp:simplePos x="0" y="0"/>
                <wp:positionH relativeFrom="column">
                  <wp:posOffset>238125</wp:posOffset>
                </wp:positionH>
                <wp:positionV relativeFrom="paragraph">
                  <wp:posOffset>-66676</wp:posOffset>
                </wp:positionV>
                <wp:extent cx="5629275" cy="0"/>
                <wp:effectExtent l="0" t="1905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EF480" id="Straight Connector 8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75pt,-5.25pt" to="46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" strokecolor="#a5a5a5 [3206]" strokeweight="2.25pt">
                <v:stroke joinstyle="miter"/>
              </v:line>
            </w:pict>
          </mc:Fallback>
        </mc:AlternateContent>
      </w:r>
    </w:p>
    <w:p w:rsidR="007A0780" w:rsidRDefault="007A0780" w:rsidP="004209CF">
      <w:pPr>
        <w:pStyle w:val="ListParagraph"/>
        <w:numPr>
          <w:ilvl w:val="0"/>
          <w:numId w:val="1"/>
        </w:numPr>
        <w:spacing w:line="240" w:lineRule="auto"/>
      </w:pPr>
      <w:r>
        <w:t>Does your research deserve some recog</w:t>
      </w:r>
      <w:r w:rsidR="0000203E">
        <w:t xml:space="preserve">nition? Tell ____ __’_______ and </w:t>
      </w:r>
      <w:r>
        <w:t>she’ll post your achievements for the world to see, it’s her mission!</w:t>
      </w:r>
      <w:r w:rsidR="00AB65FB">
        <w:br/>
      </w:r>
      <w:r w:rsidR="00AB4577">
        <w:br/>
      </w:r>
      <w:r>
        <w:t>URL: __________________________________</w:t>
      </w:r>
      <w:r w:rsidR="0038543F">
        <w:br/>
      </w:r>
      <w:r w:rsidR="00AB4577">
        <w:br/>
      </w:r>
    </w:p>
    <w:p w:rsidR="007A0780" w:rsidRDefault="007A0780" w:rsidP="007A0780">
      <w:pPr>
        <w:pStyle w:val="ListParagraph"/>
        <w:numPr>
          <w:ilvl w:val="0"/>
          <w:numId w:val="1"/>
        </w:numPr>
        <w:spacing w:line="240" w:lineRule="auto"/>
      </w:pPr>
      <w:r>
        <w:t xml:space="preserve">Don’t know how to find external funding? Check out </w:t>
      </w:r>
      <w:r w:rsidR="0000203E">
        <w:t>Sarah James’</w:t>
      </w:r>
      <w:r>
        <w:t xml:space="preserve"> _______ </w:t>
      </w:r>
      <w:r w:rsidR="009561C7">
        <w:t>workshops</w:t>
      </w:r>
      <w:r>
        <w:t xml:space="preserve"> to </w:t>
      </w:r>
      <w:r w:rsidR="009561C7">
        <w:t>find out from where your next grant might be</w:t>
      </w:r>
      <w:r>
        <w:t xml:space="preserve"> coming.</w:t>
      </w:r>
      <w:r w:rsidR="00AB4577">
        <w:br/>
      </w:r>
      <w:r w:rsidR="00AB4577">
        <w:br/>
      </w:r>
      <w:r>
        <w:t>URL: _____________________________</w:t>
      </w:r>
      <w:r w:rsidR="0038543F">
        <w:br/>
      </w:r>
      <w:r w:rsidR="00AB4577">
        <w:br/>
      </w:r>
    </w:p>
    <w:p w:rsidR="007A0780" w:rsidRDefault="007A0780" w:rsidP="007A0780">
      <w:pPr>
        <w:pStyle w:val="ListParagraph"/>
        <w:numPr>
          <w:ilvl w:val="0"/>
          <w:numId w:val="1"/>
        </w:numPr>
        <w:spacing w:line="240" w:lineRule="auto"/>
      </w:pPr>
      <w:r>
        <w:t>Seminars can help you grow as a researcher, check out our _________ ____ _________ _________ ________</w:t>
      </w:r>
      <w:r w:rsidR="009561C7">
        <w:t xml:space="preserve">_ _________ seminar to become a skillful </w:t>
      </w:r>
      <w:proofErr w:type="spellStart"/>
      <w:r w:rsidR="009561C7">
        <w:t>grantwriter</w:t>
      </w:r>
      <w:r>
        <w:t>!</w:t>
      </w:r>
      <w:proofErr w:type="spellEnd"/>
      <w:r w:rsidR="00AB4577">
        <w:br/>
      </w:r>
      <w:r w:rsidR="00AB4577">
        <w:br/>
      </w:r>
      <w:r>
        <w:t>URL: _________________________________</w:t>
      </w:r>
      <w:r w:rsidR="0038543F">
        <w:br/>
      </w:r>
      <w:r w:rsidR="00AB4577">
        <w:br/>
      </w:r>
    </w:p>
    <w:p w:rsidR="007A0780" w:rsidRDefault="007A0780" w:rsidP="007A0780">
      <w:pPr>
        <w:pStyle w:val="ListParagraph"/>
        <w:numPr>
          <w:ilvl w:val="0"/>
          <w:numId w:val="1"/>
        </w:numPr>
        <w:spacing w:line="240" w:lineRule="auto"/>
      </w:pPr>
      <w:r>
        <w:t>Looking for trainings, seminars, receptions, and more?  ___________.wayne.edu puts it all on a calendar for you, which makes finding an event less of a chore.</w:t>
      </w:r>
    </w:p>
    <w:p w:rsidR="007A0780" w:rsidRDefault="007A0780" w:rsidP="00AB4577">
      <w:pPr>
        <w:spacing w:line="240" w:lineRule="auto"/>
        <w:ind w:firstLine="720"/>
      </w:pPr>
      <w:r>
        <w:t>URL: ___________________________________</w:t>
      </w:r>
      <w:r w:rsidR="0038543F">
        <w:br/>
      </w:r>
    </w:p>
    <w:p w:rsidR="007A0780" w:rsidRDefault="00035843" w:rsidP="00AB4577">
      <w:pPr>
        <w:pStyle w:val="ListParagraph"/>
        <w:numPr>
          <w:ilvl w:val="0"/>
          <w:numId w:val="1"/>
        </w:num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09F4F4" wp14:editId="4F06FDEB">
            <wp:simplePos x="0" y="0"/>
            <wp:positionH relativeFrom="column">
              <wp:posOffset>-2809875</wp:posOffset>
            </wp:positionH>
            <wp:positionV relativeFrom="paragraph">
              <wp:posOffset>320040</wp:posOffset>
            </wp:positionV>
            <wp:extent cx="486328" cy="40957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eld_only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2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DA6">
        <w:t xml:space="preserve">Want advice from a researcher whose been around the block and knows what to do? Apply for our year-long ____________ ___________ ______________ __________ _________ _________ and hopefully grant money you will come into!  </w:t>
      </w:r>
      <w:r w:rsidR="00AB4577">
        <w:br/>
      </w:r>
      <w:r w:rsidR="00AB4577">
        <w:br/>
      </w:r>
      <w:r w:rsidR="007A0780">
        <w:t>URL: ___________________________________</w:t>
      </w:r>
      <w:r>
        <w:br/>
      </w:r>
      <w:r w:rsidR="00AB4577">
        <w:br/>
      </w:r>
    </w:p>
    <w:p w:rsidR="007A0780" w:rsidRDefault="007A0780" w:rsidP="007A0780">
      <w:pPr>
        <w:pStyle w:val="ListParagraph"/>
        <w:numPr>
          <w:ilvl w:val="0"/>
          <w:numId w:val="1"/>
        </w:numPr>
        <w:spacing w:line="240" w:lineRule="auto"/>
      </w:pPr>
      <w:r>
        <w:t xml:space="preserve">OVPR offers funding just for </w:t>
      </w:r>
      <w:r w:rsidR="009561C7">
        <w:t xml:space="preserve">Humanities and </w:t>
      </w:r>
      <w:r>
        <w:t>Arts! ___</w:t>
      </w:r>
      <w:r w:rsidR="009561C7">
        <w:t>____</w:t>
      </w:r>
      <w:r>
        <w:t>_ _</w:t>
      </w:r>
      <w:r w:rsidR="009561C7">
        <w:t>_______</w:t>
      </w:r>
      <w:r>
        <w:t>_____’s work on Detroit’s own Mer</w:t>
      </w:r>
      <w:r w:rsidR="0000203E">
        <w:t>r</w:t>
      </w:r>
      <w:r>
        <w:t>ill Palmer Skillman Institute is sure to steal your hearts.</w:t>
      </w:r>
      <w:r w:rsidR="00AB4577">
        <w:br/>
      </w:r>
      <w:r w:rsidR="00AB4577">
        <w:br/>
      </w:r>
      <w:r>
        <w:t>URL: ________________________________</w:t>
      </w:r>
      <w:r w:rsidR="00035843">
        <w:br/>
      </w:r>
      <w:r w:rsidR="00AB4577">
        <w:br/>
      </w:r>
    </w:p>
    <w:p w:rsidR="007A0780" w:rsidRDefault="007A0780" w:rsidP="007A0780">
      <w:pPr>
        <w:pStyle w:val="ListParagraph"/>
        <w:numPr>
          <w:ilvl w:val="0"/>
          <w:numId w:val="1"/>
        </w:numPr>
        <w:spacing w:line="240" w:lineRule="auto"/>
      </w:pPr>
      <w:r>
        <w:t>The Vice President for Research, Dr. _____ ____</w:t>
      </w:r>
      <w:r w:rsidR="00931E4D">
        <w:t>__, joined WSU not too long ago:</w:t>
      </w:r>
      <w:r>
        <w:t xml:space="preserve"> ______ is the</w:t>
      </w:r>
      <w:r w:rsidR="0000203E">
        <w:t xml:space="preserve"> </w:t>
      </w:r>
      <w:r>
        <w:t>year, you should know.</w:t>
      </w:r>
      <w:r w:rsidR="00AB4577">
        <w:br/>
      </w:r>
      <w:r w:rsidR="00AB4577">
        <w:br/>
      </w:r>
      <w:r>
        <w:t>URL: ______________________________</w:t>
      </w:r>
      <w:r w:rsidR="00AB4577">
        <w:br/>
      </w:r>
    </w:p>
    <w:p w:rsidR="004209CF" w:rsidRDefault="004209CF" w:rsidP="004209CF">
      <w:pPr>
        <w:pStyle w:val="ListParagraph"/>
        <w:spacing w:line="240" w:lineRule="auto"/>
      </w:pPr>
    </w:p>
    <w:p w:rsidR="007A0780" w:rsidRDefault="007A0780" w:rsidP="007A0780">
      <w:pPr>
        <w:pStyle w:val="ListParagraph"/>
        <w:numPr>
          <w:ilvl w:val="0"/>
          <w:numId w:val="2"/>
        </w:numPr>
        <w:spacing w:line="240" w:lineRule="auto"/>
      </w:pPr>
      <w:r>
        <w:t>Corporate and Foundation Relations can help you find funding, check out their _____ list every month to see what’s coming!</w:t>
      </w:r>
      <w:r w:rsidR="0055626B">
        <w:br/>
      </w:r>
      <w:r w:rsidR="0055626B">
        <w:br/>
      </w:r>
      <w:r>
        <w:t>URL: ______________________________</w:t>
      </w:r>
      <w:r w:rsidR="003E76CD">
        <w:br/>
      </w:r>
    </w:p>
    <w:p w:rsidR="007A0780" w:rsidRDefault="007A0780" w:rsidP="004209CF">
      <w:pPr>
        <w:pStyle w:val="ListParagraph"/>
        <w:numPr>
          <w:ilvl w:val="0"/>
          <w:numId w:val="2"/>
        </w:numPr>
        <w:spacing w:line="240" w:lineRule="auto"/>
      </w:pPr>
      <w:r>
        <w:t xml:space="preserve">Your biggest ally in the proposal process? Your </w:t>
      </w:r>
      <w:r w:rsidR="0000203E">
        <w:t>G</w:t>
      </w:r>
      <w:r>
        <w:t xml:space="preserve">rant and </w:t>
      </w:r>
      <w:r w:rsidR="0000203E">
        <w:t>C</w:t>
      </w:r>
      <w:r>
        <w:t xml:space="preserve">ontract </w:t>
      </w:r>
      <w:r w:rsidR="0000203E">
        <w:t>O</w:t>
      </w:r>
      <w:r>
        <w:t xml:space="preserve">fficer, whom you should access! Your </w:t>
      </w:r>
      <w:r w:rsidR="0000203E">
        <w:t>Grant and Contract O</w:t>
      </w:r>
      <w:r>
        <w:t>fficer is: _______________</w:t>
      </w:r>
      <w:r w:rsidR="0000203E">
        <w:t xml:space="preserve">. (HINT: name your specific GCO, depending on which </w:t>
      </w:r>
      <w:r w:rsidR="0055626B">
        <w:t>department/college you are in).</w:t>
      </w:r>
      <w:r w:rsidR="0055626B">
        <w:br/>
      </w:r>
      <w:r w:rsidR="0055626B">
        <w:br/>
      </w:r>
      <w:r>
        <w:t>URL: ____________________________</w:t>
      </w:r>
      <w:r w:rsidR="00035843">
        <w:br/>
      </w:r>
      <w:r w:rsidR="0055626B">
        <w:br/>
      </w:r>
    </w:p>
    <w:p w:rsidR="00E378DE" w:rsidRDefault="007A0780" w:rsidP="004209CF">
      <w:pPr>
        <w:pStyle w:val="ListParagraph"/>
        <w:numPr>
          <w:ilvl w:val="0"/>
          <w:numId w:val="2"/>
        </w:numPr>
        <w:spacing w:line="240" w:lineRule="auto"/>
      </w:pPr>
      <w:r>
        <w:t xml:space="preserve">This building is quite the sight to see, check out the _______ ___________ building on Woodward, </w:t>
      </w:r>
      <w:r w:rsidR="0000203E">
        <w:t xml:space="preserve">and its </w:t>
      </w:r>
      <w:r>
        <w:t>research facilities and beautiful design will fill you with glee!</w:t>
      </w:r>
      <w:r w:rsidR="0055626B">
        <w:br/>
      </w:r>
      <w:r w:rsidR="0055626B">
        <w:br/>
      </w:r>
      <w:r>
        <w:t>URL: ____________________________</w:t>
      </w:r>
      <w:r w:rsidR="00035843">
        <w:br/>
      </w:r>
      <w:r w:rsidR="0055626B">
        <w:br/>
      </w:r>
    </w:p>
    <w:p w:rsidR="00496175" w:rsidRDefault="00496175" w:rsidP="004209CF">
      <w:pPr>
        <w:pStyle w:val="ListParagraph"/>
        <w:numPr>
          <w:ilvl w:val="0"/>
          <w:numId w:val="2"/>
        </w:numPr>
        <w:spacing w:line="240" w:lineRule="auto"/>
      </w:pPr>
      <w:r>
        <w:t xml:space="preserve">Doing research with a human? </w:t>
      </w:r>
      <w:r w:rsidR="00931E4D">
        <w:t xml:space="preserve">Mandatory </w:t>
      </w:r>
      <w:r>
        <w:t xml:space="preserve">__________ training will get the process </w:t>
      </w:r>
      <w:proofErr w:type="spellStart"/>
      <w:r>
        <w:t>movin</w:t>
      </w:r>
      <w:proofErr w:type="spellEnd"/>
      <w:r>
        <w:t>’?</w:t>
      </w:r>
      <w:r w:rsidR="0055626B">
        <w:br/>
      </w:r>
      <w:r w:rsidR="0055626B">
        <w:br/>
      </w:r>
      <w:r>
        <w:t>URL: ____________________________</w:t>
      </w:r>
      <w:r w:rsidR="00035843">
        <w:br/>
      </w:r>
      <w:r w:rsidR="0055626B">
        <w:br/>
      </w:r>
    </w:p>
    <w:p w:rsidR="00496175" w:rsidRPr="004209CF" w:rsidRDefault="00C8396E" w:rsidP="004209C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C8396E">
        <w:rPr>
          <w:rFonts w:ascii="Calibri" w:hAnsi="Calibri" w:cs="Calibri"/>
          <w:color w:val="000000"/>
        </w:rPr>
        <w:t>Technology Commercialization is on “track” to bring Michigan into the future, and the</w:t>
      </w:r>
      <w:r>
        <w:rPr>
          <w:rFonts w:ascii="Calibri" w:hAnsi="Calibri" w:cs="Calibri"/>
          <w:color w:val="000000"/>
        </w:rPr>
        <w:t xml:space="preserve"> state’s </w:t>
      </w:r>
      <w:r w:rsidRPr="00C8396E">
        <w:rPr>
          <w:rFonts w:ascii="Calibri" w:hAnsi="Calibri" w:cs="Calibri"/>
          <w:color w:val="000000"/>
        </w:rPr>
        <w:t>___</w:t>
      </w:r>
      <w:r w:rsidR="00C564C8">
        <w:rPr>
          <w:rFonts w:ascii="Calibri" w:hAnsi="Calibri" w:cs="Calibri"/>
          <w:color w:val="000000"/>
        </w:rPr>
        <w:t>____</w:t>
      </w:r>
      <w:r w:rsidRPr="00C8396E">
        <w:rPr>
          <w:rFonts w:ascii="Calibri" w:hAnsi="Calibri" w:cs="Calibri"/>
          <w:color w:val="000000"/>
        </w:rPr>
        <w:t xml:space="preserve">___ </w:t>
      </w:r>
      <w:r>
        <w:rPr>
          <w:rFonts w:ascii="Calibri" w:hAnsi="Calibri" w:cs="Calibri"/>
          <w:color w:val="000000"/>
        </w:rPr>
        <w:t>Innovation H</w:t>
      </w:r>
      <w:r w:rsidRPr="00C8396E">
        <w:rPr>
          <w:rFonts w:ascii="Calibri" w:hAnsi="Calibri" w:cs="Calibri"/>
          <w:color w:val="000000"/>
        </w:rPr>
        <w:t>ub is making WSU a real shaker and mover.</w:t>
      </w:r>
      <w:r w:rsidR="0055626B">
        <w:rPr>
          <w:rFonts w:ascii="Calibri" w:hAnsi="Calibri" w:cs="Calibri"/>
          <w:color w:val="000000"/>
        </w:rPr>
        <w:br/>
      </w:r>
      <w:r w:rsidR="0055626B">
        <w:rPr>
          <w:rFonts w:ascii="Calibri" w:hAnsi="Calibri" w:cs="Calibri"/>
          <w:color w:val="000000"/>
        </w:rPr>
        <w:br/>
      </w:r>
      <w:r w:rsidR="00496175">
        <w:t>URL: ____________________________</w:t>
      </w:r>
    </w:p>
    <w:p w:rsidR="00C8396E" w:rsidRDefault="003E76CD" w:rsidP="003E76CD">
      <w:pPr>
        <w:spacing w:line="240" w:lineRule="auto"/>
      </w:pPr>
      <w:r>
        <w:rPr>
          <w:rFonts w:ascii="Calibri" w:hAnsi="Calibri" w:cs="Calibri"/>
          <w:color w:val="000000"/>
        </w:rPr>
        <w:br/>
      </w:r>
      <w:r w:rsidRPr="00486654">
        <w:rPr>
          <w:b/>
        </w:rPr>
        <w:t xml:space="preserve">Winners and answers will be posted on the Research Orientation for New Faculty website </w:t>
      </w:r>
      <w:r w:rsidR="00486654" w:rsidRPr="00486654">
        <w:rPr>
          <w:b/>
        </w:rPr>
        <w:t xml:space="preserve">at </w:t>
      </w:r>
      <w:hyperlink r:id="rId8" w:history="1">
        <w:r w:rsidR="00486654" w:rsidRPr="00486654">
          <w:rPr>
            <w:rStyle w:val="Hyperlink"/>
            <w:b/>
          </w:rPr>
          <w:t>https://research.wayne.edu/seminars-training/research-orientation</w:t>
        </w:r>
      </w:hyperlink>
      <w:r w:rsidR="00486654" w:rsidRPr="00486654">
        <w:rPr>
          <w:b/>
        </w:rPr>
        <w:t xml:space="preserve"> </w:t>
      </w:r>
      <w:r w:rsidRPr="00486654">
        <w:rPr>
          <w:b/>
        </w:rPr>
        <w:t>by Thursday, August 22 at 5 p.m.</w:t>
      </w:r>
      <w:r w:rsidRPr="00486654">
        <w:rPr>
          <w:b/>
        </w:rPr>
        <w:t xml:space="preserve">! </w:t>
      </w:r>
      <w:r w:rsidRPr="00486654">
        <w:rPr>
          <w:b/>
        </w:rPr>
        <w:br/>
      </w:r>
      <w:r>
        <w:br/>
      </w:r>
      <w:r w:rsidRPr="003E76CD">
        <w:rPr>
          <w:b/>
        </w:rPr>
        <w:t>First place:</w:t>
      </w:r>
      <w:r>
        <w:t xml:space="preserve"> $1500 travel award </w:t>
      </w:r>
      <w:r>
        <w:br/>
      </w:r>
      <w:r w:rsidRPr="003E76CD">
        <w:rPr>
          <w:b/>
        </w:rPr>
        <w:t>Second place:</w:t>
      </w:r>
      <w:r>
        <w:t xml:space="preserve"> $1000 travel award</w:t>
      </w:r>
      <w:r>
        <w:br/>
      </w:r>
      <w:r w:rsidRPr="003E76CD">
        <w:rPr>
          <w:b/>
        </w:rPr>
        <w:t>Third place:</w:t>
      </w:r>
      <w:r>
        <w:t xml:space="preserve"> $500 travel award</w:t>
      </w:r>
    </w:p>
    <w:p w:rsidR="00496175" w:rsidRDefault="00496175" w:rsidP="00496175">
      <w:pPr>
        <w:spacing w:line="240" w:lineRule="auto"/>
        <w:ind w:left="720"/>
      </w:pPr>
      <w:bookmarkStart w:id="0" w:name="_GoBack"/>
      <w:bookmarkEnd w:id="0"/>
    </w:p>
    <w:p w:rsidR="00496175" w:rsidRDefault="00496175" w:rsidP="00496175">
      <w:pPr>
        <w:spacing w:line="240" w:lineRule="auto"/>
      </w:pPr>
    </w:p>
    <w:sectPr w:rsidR="00496175" w:rsidSect="005E6A02">
      <w:headerReference w:type="default" r:id="rId9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02" w:rsidRDefault="005E6A02" w:rsidP="005E6A02">
      <w:pPr>
        <w:spacing w:after="0" w:line="240" w:lineRule="auto"/>
      </w:pPr>
      <w:r>
        <w:separator/>
      </w:r>
    </w:p>
  </w:endnote>
  <w:endnote w:type="continuationSeparator" w:id="0">
    <w:p w:rsidR="005E6A02" w:rsidRDefault="005E6A02" w:rsidP="005E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02" w:rsidRDefault="005E6A02" w:rsidP="005E6A02">
      <w:pPr>
        <w:spacing w:after="0" w:line="240" w:lineRule="auto"/>
      </w:pPr>
      <w:r>
        <w:separator/>
      </w:r>
    </w:p>
  </w:footnote>
  <w:footnote w:type="continuationSeparator" w:id="0">
    <w:p w:rsidR="005E6A02" w:rsidRDefault="005E6A02" w:rsidP="005E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02" w:rsidRPr="005E6A02" w:rsidRDefault="00035843" w:rsidP="005E6A02">
    <w:pPr>
      <w:pStyle w:val="Header"/>
      <w:jc w:val="center"/>
      <w:rPr>
        <w:rFonts w:ascii="Arial Black" w:hAnsi="Arial Black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18D46" wp14:editId="0B35C240">
          <wp:simplePos x="0" y="0"/>
          <wp:positionH relativeFrom="column">
            <wp:posOffset>8153400</wp:posOffset>
          </wp:positionH>
          <wp:positionV relativeFrom="paragraph">
            <wp:posOffset>259080</wp:posOffset>
          </wp:positionV>
          <wp:extent cx="486328" cy="409575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ield_only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328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A02">
      <w:rPr>
        <w:rFonts w:ascii="Arial Black" w:hAnsi="Arial Black"/>
        <w:b/>
        <w:color w:val="538135" w:themeColor="accent6" w:themeShade="BF"/>
        <w:sz w:val="44"/>
        <w:szCs w:val="44"/>
      </w:rPr>
      <w:br/>
    </w:r>
    <w:r w:rsidR="005E6A02" w:rsidRPr="00035843">
      <w:rPr>
        <w:rFonts w:ascii="Arial Black" w:hAnsi="Arial Black"/>
        <w:b/>
        <w:color w:val="538135" w:themeColor="accent6" w:themeShade="BF"/>
        <w:sz w:val="36"/>
        <w:szCs w:val="36"/>
      </w:rPr>
      <w:t>Division of Research</w:t>
    </w:r>
    <w:r w:rsidR="005E6A02" w:rsidRPr="005E6A02">
      <w:rPr>
        <w:rFonts w:ascii="Arial Black" w:hAnsi="Arial Black"/>
        <w:b/>
        <w:color w:val="538135" w:themeColor="accent6" w:themeShade="BF"/>
        <w:sz w:val="44"/>
        <w:szCs w:val="44"/>
      </w:rPr>
      <w:t xml:space="preserve"> </w:t>
    </w:r>
    <w:r w:rsidR="005E6A02" w:rsidRPr="005E6A02">
      <w:rPr>
        <w:rFonts w:ascii="Arial Black" w:hAnsi="Arial Black"/>
        <w:b/>
        <w:sz w:val="44"/>
        <w:szCs w:val="44"/>
      </w:rPr>
      <w:br/>
    </w:r>
    <w:r w:rsidR="005E6A02" w:rsidRPr="004209CF">
      <w:rPr>
        <w:rFonts w:ascii="Arial Black" w:hAnsi="Arial Black"/>
        <w:b/>
        <w:sz w:val="36"/>
        <w:szCs w:val="36"/>
      </w:rPr>
      <w:t xml:space="preserve">Virtual Scavenger Hunt </w:t>
    </w:r>
    <w:r w:rsidR="004209CF" w:rsidRPr="004209CF">
      <w:rPr>
        <w:rFonts w:ascii="Arial Black" w:hAnsi="Arial Black"/>
        <w:b/>
        <w:sz w:val="36"/>
        <w:szCs w:val="36"/>
      </w:rPr>
      <w:t xml:space="preserve">Questions </w:t>
    </w:r>
    <w:r w:rsidR="005E6A02" w:rsidRPr="004209CF">
      <w:rPr>
        <w:rFonts w:ascii="Arial Black" w:hAnsi="Arial Black"/>
        <w:b/>
        <w:sz w:val="36"/>
        <w:szCs w:val="36"/>
      </w:rPr>
      <w:t>2019</w:t>
    </w:r>
  </w:p>
  <w:p w:rsidR="005E6A02" w:rsidRPr="004209CF" w:rsidRDefault="004209CF" w:rsidP="004209CF">
    <w:pPr>
      <w:pStyle w:val="Header"/>
      <w:jc w:val="center"/>
    </w:pPr>
    <w:r w:rsidRPr="004209CF">
      <w:t>Email your answers to sjames@wayne.edu! Good luck!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0FE0"/>
    <w:multiLevelType w:val="hybridMultilevel"/>
    <w:tmpl w:val="400A142C"/>
    <w:lvl w:ilvl="0" w:tplc="31EA6D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E29CE"/>
    <w:multiLevelType w:val="hybridMultilevel"/>
    <w:tmpl w:val="7478BA1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8C"/>
    <w:rsid w:val="0000203E"/>
    <w:rsid w:val="00035843"/>
    <w:rsid w:val="001E4A91"/>
    <w:rsid w:val="0038543F"/>
    <w:rsid w:val="00393DA6"/>
    <w:rsid w:val="003E76CD"/>
    <w:rsid w:val="004209CF"/>
    <w:rsid w:val="00486654"/>
    <w:rsid w:val="00496175"/>
    <w:rsid w:val="0055626B"/>
    <w:rsid w:val="005E6A02"/>
    <w:rsid w:val="006F758C"/>
    <w:rsid w:val="007A0780"/>
    <w:rsid w:val="00931E4D"/>
    <w:rsid w:val="009561C7"/>
    <w:rsid w:val="00A4202F"/>
    <w:rsid w:val="00AB4577"/>
    <w:rsid w:val="00AB65FB"/>
    <w:rsid w:val="00C564C8"/>
    <w:rsid w:val="00C8396E"/>
    <w:rsid w:val="00E3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41F70"/>
  <w15:chartTrackingRefBased/>
  <w15:docId w15:val="{9D8725D4-8E32-47E7-90BD-5A016D38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F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6F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A02"/>
  </w:style>
  <w:style w:type="paragraph" w:styleId="Footer">
    <w:name w:val="footer"/>
    <w:basedOn w:val="Normal"/>
    <w:link w:val="FooterChar"/>
    <w:uiPriority w:val="99"/>
    <w:unhideWhenUsed/>
    <w:rsid w:val="005E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A02"/>
  </w:style>
  <w:style w:type="character" w:styleId="Hyperlink">
    <w:name w:val="Hyperlink"/>
    <w:basedOn w:val="DefaultParagraphFont"/>
    <w:uiPriority w:val="99"/>
    <w:unhideWhenUsed/>
    <w:rsid w:val="00420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wayne.edu/seminars-training/research-orient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University: Division of Research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Burns</dc:creator>
  <cp:keywords/>
  <dc:description/>
  <cp:lastModifiedBy>Sarah A. James</cp:lastModifiedBy>
  <cp:revision>2</cp:revision>
  <dcterms:created xsi:type="dcterms:W3CDTF">2019-08-21T20:29:00Z</dcterms:created>
  <dcterms:modified xsi:type="dcterms:W3CDTF">2019-08-21T20:29:00Z</dcterms:modified>
</cp:coreProperties>
</file>